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8C" w:rsidRPr="00636C8C" w:rsidRDefault="00636C8C" w:rsidP="00636C8C">
      <w:pPr>
        <w:shd w:val="clear" w:color="auto" w:fill="FFFFFF"/>
        <w:spacing w:before="150" w:after="0" w:line="480" w:lineRule="atLeast"/>
        <w:outlineLvl w:val="2"/>
        <w:rPr>
          <w:rFonts w:ascii="Times New Roman" w:eastAsia="Times New Roman" w:hAnsi="Times New Roman" w:cs="Times New Roman"/>
          <w:b/>
          <w:caps/>
          <w:u w:val="single"/>
          <w:lang w:eastAsia="ru-RU"/>
        </w:rPr>
      </w:pPr>
      <w:r w:rsidRPr="00636C8C">
        <w:rPr>
          <w:rFonts w:ascii="Times New Roman" w:eastAsia="Times New Roman" w:hAnsi="Times New Roman" w:cs="Times New Roman"/>
          <w:b/>
          <w:caps/>
          <w:u w:val="single"/>
          <w:lang w:eastAsia="ru-RU"/>
        </w:rPr>
        <w:t xml:space="preserve">КОВРОЛИН: ИНСТРУКЦИЯ ПО УКЛАДКЕ </w:t>
      </w:r>
      <w:r w:rsidR="00311DC8">
        <w:rPr>
          <w:rFonts w:ascii="Times New Roman" w:eastAsia="Times New Roman" w:hAnsi="Times New Roman" w:cs="Times New Roman"/>
          <w:b/>
          <w:caps/>
          <w:u w:val="single"/>
          <w:lang w:eastAsia="ru-RU"/>
        </w:rPr>
        <w:t>ковровых покрытий</w:t>
      </w:r>
    </w:p>
    <w:p w:rsidR="005E58E2" w:rsidRDefault="00636C8C" w:rsidP="00636C8C">
      <w:pPr>
        <w:rPr>
          <w:rFonts w:ascii="Times New Roman" w:eastAsia="Times New Roman" w:hAnsi="Times New Roman" w:cs="Times New Roman"/>
          <w:color w:val="333333"/>
          <w:shd w:val="clear" w:color="auto" w:fill="FFFFFF"/>
          <w:lang w:eastAsia="ru-RU"/>
        </w:rPr>
      </w:pP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После отделки помещения, по завершению всех отделочных работ, можно приступать к укладке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Весь мусор должен быть вынесен из помещения, поверхность пола необходимо очистить от пыли и грязи. Если вы укладываете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на бетонное основание, то целесообразно сделать стяжку: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как и линолеум, невероятно чувствителен к неровностям пола. Со временем в </w:t>
      </w:r>
      <w:proofErr w:type="gramStart"/>
      <w:r w:rsidRPr="00636C8C">
        <w:rPr>
          <w:rFonts w:ascii="Times New Roman" w:eastAsia="Times New Roman" w:hAnsi="Times New Roman" w:cs="Times New Roman"/>
          <w:color w:val="333333"/>
          <w:shd w:val="clear" w:color="auto" w:fill="FFFFFF"/>
          <w:lang w:eastAsia="ru-RU"/>
        </w:rPr>
        <w:t>местах</w:t>
      </w:r>
      <w:proofErr w:type="gramEnd"/>
      <w:r w:rsidRPr="00636C8C">
        <w:rPr>
          <w:rFonts w:ascii="Times New Roman" w:eastAsia="Times New Roman" w:hAnsi="Times New Roman" w:cs="Times New Roman"/>
          <w:color w:val="333333"/>
          <w:shd w:val="clear" w:color="auto" w:fill="FFFFFF"/>
          <w:lang w:eastAsia="ru-RU"/>
        </w:rPr>
        <w:t xml:space="preserve"> выбоин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будет деформироваться, терять форму. Бетонную стяжку необходимо покрыть грунтовкой, чтобы окончательно очистить поверхность от пыли и грязи.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уникален тем, что его можно укладывать практически на любую поверхность при условии, что она ровная. Вы можете постелить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на паркет, на линолеум, если состояние предыдущего напольного покрытия не требует замены.</w:t>
      </w:r>
      <w:r w:rsidRPr="00636C8C">
        <w:rPr>
          <w:rFonts w:ascii="Times New Roman" w:eastAsia="Times New Roman" w:hAnsi="Times New Roman" w:cs="Times New Roman"/>
          <w:color w:val="333333"/>
          <w:lang w:eastAsia="ru-RU"/>
        </w:rPr>
        <w:t> </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При укладке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необходимо придерживаться определенных требований, выдвигаемых производителем. Температура воздуха в </w:t>
      </w:r>
      <w:proofErr w:type="gramStart"/>
      <w:r w:rsidRPr="00636C8C">
        <w:rPr>
          <w:rFonts w:ascii="Times New Roman" w:eastAsia="Times New Roman" w:hAnsi="Times New Roman" w:cs="Times New Roman"/>
          <w:color w:val="333333"/>
          <w:shd w:val="clear" w:color="auto" w:fill="FFFFFF"/>
          <w:lang w:eastAsia="ru-RU"/>
        </w:rPr>
        <w:t>помещении</w:t>
      </w:r>
      <w:proofErr w:type="gramEnd"/>
      <w:r w:rsidRPr="00636C8C">
        <w:rPr>
          <w:rFonts w:ascii="Times New Roman" w:eastAsia="Times New Roman" w:hAnsi="Times New Roman" w:cs="Times New Roman"/>
          <w:color w:val="333333"/>
          <w:shd w:val="clear" w:color="auto" w:fill="FFFFFF"/>
          <w:lang w:eastAsia="ru-RU"/>
        </w:rPr>
        <w:t xml:space="preserve"> не должна опускаться ниже 15 градусов тепла. Сам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и клеящий состав при его использовании должны иметь температуру не ниже 17 градусов. Обратите внимание на влажностный режим в комнате: уровень влажности должен составлять не более 75%. После подготовки поверхности-основания необходимо заняться самим материалом. При выборе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старайтесь покупать материал, который не потребует стыковки. Даже качественная стыковка посреди комнаты может стать проблемой при эксплуатации</w:t>
      </w:r>
      <w:r w:rsidR="00D43E73">
        <w:rPr>
          <w:rFonts w:ascii="Times New Roman" w:eastAsia="Times New Roman" w:hAnsi="Times New Roman" w:cs="Times New Roman"/>
          <w:color w:val="333333"/>
          <w:shd w:val="clear" w:color="auto" w:fill="FFFFFF"/>
          <w:lang w:eastAsia="ru-RU"/>
        </w:rPr>
        <w:t>.</w:t>
      </w:r>
      <w:r w:rsidRPr="00636C8C">
        <w:rPr>
          <w:rFonts w:ascii="Times New Roman" w:eastAsia="Times New Roman" w:hAnsi="Times New Roman" w:cs="Times New Roman"/>
          <w:color w:val="333333"/>
          <w:shd w:val="clear" w:color="auto" w:fill="FFFFFF"/>
          <w:lang w:eastAsia="ru-RU"/>
        </w:rPr>
        <w:t xml:space="preserve"> Придется заново фиксировать материал или даже менять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который будет изнашиваться по задранным краям. Сегодня в продаже имеются различные виды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которые можно подобрать по размеру комнаты. При этом вы можете покупать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для укладки не только по длине помещения, но и по ширине. </w:t>
      </w:r>
    </w:p>
    <w:p w:rsidR="005E58E2" w:rsidRDefault="00636C8C" w:rsidP="00636C8C">
      <w:pPr>
        <w:rPr>
          <w:rFonts w:ascii="Times New Roman" w:eastAsia="Times New Roman" w:hAnsi="Times New Roman" w:cs="Times New Roman"/>
          <w:color w:val="333333"/>
          <w:shd w:val="clear" w:color="auto" w:fill="FFFFFF"/>
          <w:lang w:eastAsia="ru-RU"/>
        </w:rPr>
      </w:pP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Если после покупки вам доставили крупный фрагмент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в </w:t>
      </w:r>
      <w:proofErr w:type="gramStart"/>
      <w:r w:rsidRPr="00636C8C">
        <w:rPr>
          <w:rFonts w:ascii="Times New Roman" w:eastAsia="Times New Roman" w:hAnsi="Times New Roman" w:cs="Times New Roman"/>
          <w:color w:val="333333"/>
          <w:shd w:val="clear" w:color="auto" w:fill="FFFFFF"/>
          <w:lang w:eastAsia="ru-RU"/>
        </w:rPr>
        <w:t>виде</w:t>
      </w:r>
      <w:proofErr w:type="gramEnd"/>
      <w:r w:rsidRPr="00636C8C">
        <w:rPr>
          <w:rFonts w:ascii="Times New Roman" w:eastAsia="Times New Roman" w:hAnsi="Times New Roman" w:cs="Times New Roman"/>
          <w:color w:val="333333"/>
          <w:shd w:val="clear" w:color="auto" w:fill="FFFFFF"/>
          <w:lang w:eastAsia="ru-RU"/>
        </w:rPr>
        <w:t xml:space="preserve"> конверта, то следует дома раскатать его и свернуть в трубку. Обычно при проведении замеров следует уделить внимание ширине и длине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оставьте припуски на стены в 10 см. лучше впоследствии обрезать излишки, чем столкнуться с проблемой нехватки материала. </w:t>
      </w:r>
      <w:r w:rsidR="005E58E2">
        <w:rPr>
          <w:rFonts w:ascii="Times New Roman" w:eastAsia="Times New Roman" w:hAnsi="Times New Roman" w:cs="Times New Roman"/>
          <w:color w:val="333333"/>
          <w:shd w:val="clear" w:color="auto" w:fill="FFFFFF"/>
          <w:lang w:eastAsia="ru-RU"/>
        </w:rPr>
        <w:t xml:space="preserve">Также не стоит забывать </w:t>
      </w:r>
      <w:proofErr w:type="gramStart"/>
      <w:r w:rsidR="005E58E2">
        <w:rPr>
          <w:rFonts w:ascii="Times New Roman" w:eastAsia="Times New Roman" w:hAnsi="Times New Roman" w:cs="Times New Roman"/>
          <w:color w:val="333333"/>
          <w:shd w:val="clear" w:color="auto" w:fill="FFFFFF"/>
          <w:lang w:eastAsia="ru-RU"/>
        </w:rPr>
        <w:t>при</w:t>
      </w:r>
      <w:proofErr w:type="gramEnd"/>
      <w:r w:rsidR="005E58E2">
        <w:rPr>
          <w:rFonts w:ascii="Times New Roman" w:eastAsia="Times New Roman" w:hAnsi="Times New Roman" w:cs="Times New Roman"/>
          <w:color w:val="333333"/>
          <w:shd w:val="clear" w:color="auto" w:fill="FFFFFF"/>
          <w:lang w:eastAsia="ru-RU"/>
        </w:rPr>
        <w:t xml:space="preserve"> дверные проемы, на них тоже следует брать определенный запас.</w:t>
      </w:r>
    </w:p>
    <w:p w:rsidR="00636C8C" w:rsidRDefault="00636C8C" w:rsidP="00636C8C">
      <w:pPr>
        <w:rPr>
          <w:rFonts w:ascii="Times New Roman" w:eastAsia="Times New Roman" w:hAnsi="Times New Roman" w:cs="Times New Roman"/>
          <w:b/>
          <w:bCs/>
          <w:color w:val="333333"/>
          <w:lang w:eastAsia="ru-RU"/>
        </w:rPr>
      </w:pP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Если у вас нет возможности приобрести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цельным полотном, то при замерах необходимо рассчитать длину полос, а также их количество. Если вы планируете приобрести цветной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с рисунком, то сделайте расчет с учетом </w:t>
      </w:r>
      <w:r>
        <w:rPr>
          <w:rFonts w:ascii="Times New Roman" w:eastAsia="Times New Roman" w:hAnsi="Times New Roman" w:cs="Times New Roman"/>
          <w:color w:val="333333"/>
          <w:shd w:val="clear" w:color="auto" w:fill="FFFFFF"/>
          <w:lang w:eastAsia="ru-RU"/>
        </w:rPr>
        <w:t>шага</w:t>
      </w:r>
      <w:r w:rsidRPr="00636C8C">
        <w:rPr>
          <w:rFonts w:ascii="Times New Roman" w:eastAsia="Times New Roman" w:hAnsi="Times New Roman" w:cs="Times New Roman"/>
          <w:color w:val="333333"/>
          <w:shd w:val="clear" w:color="auto" w:fill="FFFFFF"/>
          <w:lang w:eastAsia="ru-RU"/>
        </w:rPr>
        <w:t xml:space="preserve"> рисунка на полу. Обычно </w:t>
      </w:r>
      <w:proofErr w:type="gramStart"/>
      <w:r w:rsidRPr="00636C8C">
        <w:rPr>
          <w:rFonts w:ascii="Times New Roman" w:eastAsia="Times New Roman" w:hAnsi="Times New Roman" w:cs="Times New Roman"/>
          <w:color w:val="333333"/>
          <w:shd w:val="clear" w:color="auto" w:fill="FFFFFF"/>
          <w:lang w:eastAsia="ru-RU"/>
        </w:rPr>
        <w:t>такой</w:t>
      </w:r>
      <w:proofErr w:type="gramEnd"/>
      <w:r w:rsidRPr="00636C8C">
        <w:rPr>
          <w:rFonts w:ascii="Times New Roman" w:eastAsia="Times New Roman" w:hAnsi="Times New Roman" w:cs="Times New Roman"/>
          <w:color w:val="333333"/>
          <w:shd w:val="clear" w:color="auto" w:fill="FFFFFF"/>
          <w:lang w:eastAsia="ru-RU"/>
        </w:rPr>
        <w:t xml:space="preserve">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укладывают в детских комнатах. Направление ворса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также должно совпадать при укладке полосами. Желательно, чтобы во время укладки ворс был направлен от окна к двери. Это облегчит уборку во время эксплуатации материала.</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Перед укладкой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материал должен пройти акклиматизацию в домашних условиях. Вне зависимости от того, был материал свернут конвертом или трубой, необходимо расстелить его на ровную поверхность. </w:t>
      </w:r>
      <w:r>
        <w:rPr>
          <w:rFonts w:ascii="Times New Roman" w:eastAsia="Times New Roman" w:hAnsi="Times New Roman" w:cs="Times New Roman"/>
          <w:color w:val="333333"/>
          <w:shd w:val="clear" w:color="auto" w:fill="FFFFFF"/>
          <w:lang w:eastAsia="ru-RU"/>
        </w:rPr>
        <w:t xml:space="preserve">Конвертом складывать материал нежелательно, так как основу </w:t>
      </w:r>
      <w:proofErr w:type="spellStart"/>
      <w:r>
        <w:rPr>
          <w:rFonts w:ascii="Times New Roman" w:eastAsia="Times New Roman" w:hAnsi="Times New Roman" w:cs="Times New Roman"/>
          <w:color w:val="333333"/>
          <w:shd w:val="clear" w:color="auto" w:fill="FFFFFF"/>
          <w:lang w:eastAsia="ru-RU"/>
        </w:rPr>
        <w:t>ковролина</w:t>
      </w:r>
      <w:proofErr w:type="spellEnd"/>
      <w:r>
        <w:rPr>
          <w:rFonts w:ascii="Times New Roman" w:eastAsia="Times New Roman" w:hAnsi="Times New Roman" w:cs="Times New Roman"/>
          <w:color w:val="333333"/>
          <w:shd w:val="clear" w:color="auto" w:fill="FFFFFF"/>
          <w:lang w:eastAsia="ru-RU"/>
        </w:rPr>
        <w:t xml:space="preserve"> </w:t>
      </w:r>
      <w:proofErr w:type="gramStart"/>
      <w:r>
        <w:rPr>
          <w:rFonts w:ascii="Times New Roman" w:eastAsia="Times New Roman" w:hAnsi="Times New Roman" w:cs="Times New Roman"/>
          <w:color w:val="333333"/>
          <w:shd w:val="clear" w:color="auto" w:fill="FFFFFF"/>
          <w:lang w:eastAsia="ru-RU"/>
        </w:rPr>
        <w:t>может сломаться и при дальнейшей укладке образуются</w:t>
      </w:r>
      <w:proofErr w:type="gramEnd"/>
      <w:r>
        <w:rPr>
          <w:rFonts w:ascii="Times New Roman" w:eastAsia="Times New Roman" w:hAnsi="Times New Roman" w:cs="Times New Roman"/>
          <w:color w:val="333333"/>
          <w:shd w:val="clear" w:color="auto" w:fill="FFFFFF"/>
          <w:lang w:eastAsia="ru-RU"/>
        </w:rPr>
        <w:t xml:space="preserve"> волны, которые при дальнейшей эксплуатации могут не  разгладиться. </w:t>
      </w:r>
      <w:r w:rsidRPr="00636C8C">
        <w:rPr>
          <w:rFonts w:ascii="Times New Roman" w:eastAsia="Times New Roman" w:hAnsi="Times New Roman" w:cs="Times New Roman"/>
          <w:color w:val="333333"/>
          <w:shd w:val="clear" w:color="auto" w:fill="FFFFFF"/>
          <w:lang w:eastAsia="ru-RU"/>
        </w:rPr>
        <w:t xml:space="preserve">Оптимально использовать для этого поверхность пола того помещения, в </w:t>
      </w:r>
      <w:proofErr w:type="gramStart"/>
      <w:r w:rsidRPr="00636C8C">
        <w:rPr>
          <w:rFonts w:ascii="Times New Roman" w:eastAsia="Times New Roman" w:hAnsi="Times New Roman" w:cs="Times New Roman"/>
          <w:color w:val="333333"/>
          <w:shd w:val="clear" w:color="auto" w:fill="FFFFFF"/>
          <w:lang w:eastAsia="ru-RU"/>
        </w:rPr>
        <w:t>котором</w:t>
      </w:r>
      <w:proofErr w:type="gramEnd"/>
      <w:r w:rsidRPr="00636C8C">
        <w:rPr>
          <w:rFonts w:ascii="Times New Roman" w:eastAsia="Times New Roman" w:hAnsi="Times New Roman" w:cs="Times New Roman"/>
          <w:color w:val="333333"/>
          <w:shd w:val="clear" w:color="auto" w:fill="FFFFFF"/>
          <w:lang w:eastAsia="ru-RU"/>
        </w:rPr>
        <w:t xml:space="preserve"> будет производиться укладка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Вы сможете примерно увидеть, хватит ли материала для отделки пола. Материал должен находиться в </w:t>
      </w:r>
      <w:proofErr w:type="gramStart"/>
      <w:r w:rsidRPr="00636C8C">
        <w:rPr>
          <w:rFonts w:ascii="Times New Roman" w:eastAsia="Times New Roman" w:hAnsi="Times New Roman" w:cs="Times New Roman"/>
          <w:color w:val="333333"/>
          <w:shd w:val="clear" w:color="auto" w:fill="FFFFFF"/>
          <w:lang w:eastAsia="ru-RU"/>
        </w:rPr>
        <w:t>таком</w:t>
      </w:r>
      <w:proofErr w:type="gramEnd"/>
      <w:r w:rsidRPr="00636C8C">
        <w:rPr>
          <w:rFonts w:ascii="Times New Roman" w:eastAsia="Times New Roman" w:hAnsi="Times New Roman" w:cs="Times New Roman"/>
          <w:color w:val="333333"/>
          <w:shd w:val="clear" w:color="auto" w:fill="FFFFFF"/>
          <w:lang w:eastAsia="ru-RU"/>
        </w:rPr>
        <w:t xml:space="preserve"> состоянии на протяжении суток перед непосредственной укладкой. Особенно важно соблюдать это условие в зимний период. Постепенно волны на </w:t>
      </w:r>
      <w:proofErr w:type="spellStart"/>
      <w:r w:rsidRPr="00636C8C">
        <w:rPr>
          <w:rFonts w:ascii="Times New Roman" w:eastAsia="Times New Roman" w:hAnsi="Times New Roman" w:cs="Times New Roman"/>
          <w:color w:val="333333"/>
          <w:shd w:val="clear" w:color="auto" w:fill="FFFFFF"/>
          <w:lang w:eastAsia="ru-RU"/>
        </w:rPr>
        <w:t>ковролине</w:t>
      </w:r>
      <w:proofErr w:type="spellEnd"/>
      <w:r w:rsidRPr="00636C8C">
        <w:rPr>
          <w:rFonts w:ascii="Times New Roman" w:eastAsia="Times New Roman" w:hAnsi="Times New Roman" w:cs="Times New Roman"/>
          <w:color w:val="333333"/>
          <w:shd w:val="clear" w:color="auto" w:fill="FFFFFF"/>
          <w:lang w:eastAsia="ru-RU"/>
        </w:rPr>
        <w:t xml:space="preserve"> исчезнут, и материал будет готов к укладке.</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p>
    <w:p w:rsidR="00222BD9" w:rsidRDefault="00636C8C" w:rsidP="00636C8C">
      <w:pPr>
        <w:rPr>
          <w:rFonts w:ascii="Times New Roman" w:eastAsia="Times New Roman" w:hAnsi="Times New Roman" w:cs="Times New Roman"/>
          <w:color w:val="333333"/>
          <w:shd w:val="clear" w:color="auto" w:fill="FFFFFF"/>
          <w:lang w:eastAsia="ru-RU"/>
        </w:rPr>
      </w:pPr>
      <w:proofErr w:type="spellStart"/>
      <w:r w:rsidRPr="00636C8C">
        <w:rPr>
          <w:rFonts w:ascii="Times New Roman" w:eastAsia="Times New Roman" w:hAnsi="Times New Roman" w:cs="Times New Roman"/>
          <w:b/>
          <w:bCs/>
          <w:color w:val="333333"/>
          <w:lang w:eastAsia="ru-RU"/>
        </w:rPr>
        <w:lastRenderedPageBreak/>
        <w:t>Ковролин</w:t>
      </w:r>
      <w:proofErr w:type="spellEnd"/>
      <w:r w:rsidRPr="00636C8C">
        <w:rPr>
          <w:rFonts w:ascii="Times New Roman" w:eastAsia="Times New Roman" w:hAnsi="Times New Roman" w:cs="Times New Roman"/>
          <w:b/>
          <w:bCs/>
          <w:color w:val="333333"/>
          <w:lang w:eastAsia="ru-RU"/>
        </w:rPr>
        <w:t>: свободный способ укладки</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Компании, которые производят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не рекомендуют укладывать материал без его фиксации. Покрытие будет скользить по основанию, это приведет к его быстрому износу. При покупке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вам отмерят ровный квадратный или прямоугольный кусок. Но без фиксации он будет неаккуратно смотреться в </w:t>
      </w:r>
      <w:proofErr w:type="gramStart"/>
      <w:r w:rsidRPr="00636C8C">
        <w:rPr>
          <w:rFonts w:ascii="Times New Roman" w:eastAsia="Times New Roman" w:hAnsi="Times New Roman" w:cs="Times New Roman"/>
          <w:color w:val="333333"/>
          <w:shd w:val="clear" w:color="auto" w:fill="FFFFFF"/>
          <w:lang w:eastAsia="ru-RU"/>
        </w:rPr>
        <w:t>углах</w:t>
      </w:r>
      <w:proofErr w:type="gramEnd"/>
      <w:r w:rsidRPr="00636C8C">
        <w:rPr>
          <w:rFonts w:ascii="Times New Roman" w:eastAsia="Times New Roman" w:hAnsi="Times New Roman" w:cs="Times New Roman"/>
          <w:color w:val="333333"/>
          <w:shd w:val="clear" w:color="auto" w:fill="FFFFFF"/>
          <w:lang w:eastAsia="ru-RU"/>
        </w:rPr>
        <w:t xml:space="preserve"> и возле стен. Сегодня редко встретишь квартиру с идеально ровными углами и точными по расположению стенами. Поэтому материал необходимо тщательно подгонять по углам и вдоль стен. Фиксировать покрытие можно по периметру комнаты с помощью плинтуса или двустороннего скотча.</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Самым бюджетным вариантом укладки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является свободная укладка, при которой фиксация осуществляется по периметру помещения. Укладываем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таким образом, чтобы по периметру он заходил на стены на 5-10 см. начинаем раскатывать материал с середины комнаты, чтобы избежать смещения покрытия. С помощью ролика осуществляем прокатку по направлению к стенам, лишние края можно обрезать острым ножом. На проходе в комнате устанавливаем металлическую рейку, которая станет фиксатором материала. Вдоль стен укладываем плинтус. Он плотно прижмет материал, </w:t>
      </w:r>
      <w:proofErr w:type="spellStart"/>
      <w:r w:rsidRPr="00636C8C">
        <w:rPr>
          <w:rFonts w:ascii="Times New Roman" w:eastAsia="Times New Roman" w:hAnsi="Times New Roman" w:cs="Times New Roman"/>
          <w:color w:val="333333"/>
          <w:shd w:val="clear" w:color="auto" w:fill="FFFFFF"/>
          <w:lang w:eastAsia="ru-RU"/>
        </w:rPr>
        <w:t>зафиксируя</w:t>
      </w:r>
      <w:proofErr w:type="spellEnd"/>
      <w:r w:rsidRPr="00636C8C">
        <w:rPr>
          <w:rFonts w:ascii="Times New Roman" w:eastAsia="Times New Roman" w:hAnsi="Times New Roman" w:cs="Times New Roman"/>
          <w:color w:val="333333"/>
          <w:shd w:val="clear" w:color="auto" w:fill="FFFFFF"/>
          <w:lang w:eastAsia="ru-RU"/>
        </w:rPr>
        <w:t xml:space="preserve"> его положение. Перед установкой плинтусов еще раз убедитесь в том, что на поверхности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нет волн, он достаточно растянут для крепления. Такой способ укладки чаще всего используют в небольших </w:t>
      </w:r>
      <w:proofErr w:type="gramStart"/>
      <w:r w:rsidRPr="00636C8C">
        <w:rPr>
          <w:rFonts w:ascii="Times New Roman" w:eastAsia="Times New Roman" w:hAnsi="Times New Roman" w:cs="Times New Roman"/>
          <w:color w:val="333333"/>
          <w:shd w:val="clear" w:color="auto" w:fill="FFFFFF"/>
          <w:lang w:eastAsia="ru-RU"/>
        </w:rPr>
        <w:t>комнатах</w:t>
      </w:r>
      <w:proofErr w:type="gramEnd"/>
      <w:r w:rsidRPr="00636C8C">
        <w:rPr>
          <w:rFonts w:ascii="Times New Roman" w:eastAsia="Times New Roman" w:hAnsi="Times New Roman" w:cs="Times New Roman"/>
          <w:color w:val="333333"/>
          <w:shd w:val="clear" w:color="auto" w:fill="FFFFFF"/>
          <w:lang w:eastAsia="ru-RU"/>
        </w:rPr>
        <w:t>, в которых можно избежать появления волн во время эксплуатации.</w:t>
      </w:r>
      <w:r w:rsidRPr="00636C8C">
        <w:rPr>
          <w:rFonts w:ascii="Times New Roman" w:eastAsia="Times New Roman" w:hAnsi="Times New Roman" w:cs="Times New Roman"/>
          <w:color w:val="333333"/>
          <w:lang w:eastAsia="ru-RU"/>
        </w:rPr>
        <w:t> </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Преимуществом свободного способа укладки коврового покрытия является экономия на дополнительных материалах, например, клее, скотче или подложке. Пол при этом не требует специальной подготовки, укладку можно производить самостоятельно. При таком варианте укладки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можно быстро и легко заменить в случае изнашивания. Если дети испачкали покрытие, то достаточно снять плинтус и отдать покрытие в химчистку для того, чтобы обновить внешний вид материала.</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Но при использовании свободной укладки с фиксацией по периметру возникает вероятность появления пузырей и волн, особенно это заметно во время длительного использования покрытия в больших комнатах. По покрытию, уложенному таким способом не рекомендуется перемещать мебель на колесиках, перетаскивать тяжелую мебель. Не следует чистить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при таком методе укладки моющим пылесосом.</w:t>
      </w:r>
      <w:r w:rsidRPr="00636C8C">
        <w:rPr>
          <w:rFonts w:ascii="Times New Roman" w:eastAsia="Times New Roman" w:hAnsi="Times New Roman" w:cs="Times New Roman"/>
          <w:color w:val="333333"/>
          <w:lang w:eastAsia="ru-RU"/>
        </w:rPr>
        <w:t> </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Можно фиксировать периметр покрытия двусторонним скотчем. Такой метод применяют владельцы квартир в 70% случаев. Но следует помнить, что пол требует тщательной подготовки. Тип </w:t>
      </w:r>
      <w:proofErr w:type="gramStart"/>
      <w:r w:rsidRPr="00636C8C">
        <w:rPr>
          <w:rFonts w:ascii="Times New Roman" w:eastAsia="Times New Roman" w:hAnsi="Times New Roman" w:cs="Times New Roman"/>
          <w:color w:val="333333"/>
          <w:shd w:val="clear" w:color="auto" w:fill="FFFFFF"/>
          <w:lang w:eastAsia="ru-RU"/>
        </w:rPr>
        <w:t>коврового</w:t>
      </w:r>
      <w:proofErr w:type="gramEnd"/>
      <w:r w:rsidRPr="00636C8C">
        <w:rPr>
          <w:rFonts w:ascii="Times New Roman" w:eastAsia="Times New Roman" w:hAnsi="Times New Roman" w:cs="Times New Roman"/>
          <w:color w:val="333333"/>
          <w:shd w:val="clear" w:color="auto" w:fill="FFFFFF"/>
          <w:lang w:eastAsia="ru-RU"/>
        </w:rPr>
        <w:t xml:space="preserve"> покрытия подскажет вам, какой ширины скотч стоит подобрать. Обычно применяется скотч шириной 63-150 мм. Скотч клеим по периметру комнаты. После этого можно создать из скотча сетку на поверхности всей комнаты. В данной сетке ячейки должны составлять окошки 50х50 см. можно наклеить скотч небольшими полосками по всему полу. При наклеивании не снимаем верхнее защитное покрытие, чтобы случайно не </w:t>
      </w:r>
      <w:proofErr w:type="gramStart"/>
      <w:r w:rsidRPr="00636C8C">
        <w:rPr>
          <w:rFonts w:ascii="Times New Roman" w:eastAsia="Times New Roman" w:hAnsi="Times New Roman" w:cs="Times New Roman"/>
          <w:color w:val="333333"/>
          <w:shd w:val="clear" w:color="auto" w:fill="FFFFFF"/>
          <w:lang w:eastAsia="ru-RU"/>
        </w:rPr>
        <w:t>наступить и не испортить</w:t>
      </w:r>
      <w:proofErr w:type="gramEnd"/>
      <w:r w:rsidRPr="00636C8C">
        <w:rPr>
          <w:rFonts w:ascii="Times New Roman" w:eastAsia="Times New Roman" w:hAnsi="Times New Roman" w:cs="Times New Roman"/>
          <w:color w:val="333333"/>
          <w:shd w:val="clear" w:color="auto" w:fill="FFFFFF"/>
          <w:lang w:eastAsia="ru-RU"/>
        </w:rPr>
        <w:t xml:space="preserve"> скотч. Расстилаем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таким образом, чтобы края заходили на стены на несколько сантиметров. Разгладив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можно приступать к снятию защитного слоя со скотча. На комнату площадью 8 квадратных метров обычно уходит рулон скотча длиной 10 метров.</w:t>
      </w:r>
      <w:r w:rsidRPr="00636C8C">
        <w:rPr>
          <w:rFonts w:ascii="Times New Roman" w:eastAsia="Times New Roman" w:hAnsi="Times New Roman" w:cs="Times New Roman"/>
          <w:color w:val="333333"/>
          <w:lang w:eastAsia="ru-RU"/>
        </w:rPr>
        <w:t> </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Обычно скотч применяется в том случае, если поверхность ровная и не выделяет пыль во время эксплуатации.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можно стелить таким методом поверх </w:t>
      </w:r>
      <w:proofErr w:type="spellStart"/>
      <w:r w:rsidRPr="00636C8C">
        <w:rPr>
          <w:rFonts w:ascii="Times New Roman" w:eastAsia="Times New Roman" w:hAnsi="Times New Roman" w:cs="Times New Roman"/>
          <w:color w:val="333333"/>
          <w:shd w:val="clear" w:color="auto" w:fill="FFFFFF"/>
          <w:lang w:eastAsia="ru-RU"/>
        </w:rPr>
        <w:t>керамогранита</w:t>
      </w:r>
      <w:proofErr w:type="spellEnd"/>
      <w:r>
        <w:rPr>
          <w:rFonts w:ascii="Times New Roman" w:eastAsia="Times New Roman" w:hAnsi="Times New Roman" w:cs="Times New Roman"/>
          <w:color w:val="333333"/>
          <w:shd w:val="clear" w:color="auto" w:fill="FFFFFF"/>
          <w:lang w:eastAsia="ru-RU"/>
        </w:rPr>
        <w:t>,</w:t>
      </w:r>
      <w:r w:rsidRPr="00636C8C">
        <w:rPr>
          <w:rFonts w:ascii="Times New Roman" w:eastAsia="Times New Roman" w:hAnsi="Times New Roman" w:cs="Times New Roman"/>
          <w:color w:val="333333"/>
          <w:shd w:val="clear" w:color="auto" w:fill="FFFFFF"/>
          <w:lang w:eastAsia="ru-RU"/>
        </w:rPr>
        <w:t xml:space="preserve"> гранита, паркета либо на пол, который предварительно выровняли с помощью нивелирующей смеси. Если в комнате имеется система теплого пола, то такой вариант укладки будет оптимальным. При необходимости старое покрытие можно легко </w:t>
      </w:r>
      <w:proofErr w:type="gramStart"/>
      <w:r w:rsidRPr="00636C8C">
        <w:rPr>
          <w:rFonts w:ascii="Times New Roman" w:eastAsia="Times New Roman" w:hAnsi="Times New Roman" w:cs="Times New Roman"/>
          <w:color w:val="333333"/>
          <w:shd w:val="clear" w:color="auto" w:fill="FFFFFF"/>
          <w:lang w:eastAsia="ru-RU"/>
        </w:rPr>
        <w:t>снять и заменить</w:t>
      </w:r>
      <w:proofErr w:type="gramEnd"/>
      <w:r w:rsidRPr="00636C8C">
        <w:rPr>
          <w:rFonts w:ascii="Times New Roman" w:eastAsia="Times New Roman" w:hAnsi="Times New Roman" w:cs="Times New Roman"/>
          <w:color w:val="333333"/>
          <w:shd w:val="clear" w:color="auto" w:fill="FFFFFF"/>
          <w:lang w:eastAsia="ru-RU"/>
        </w:rPr>
        <w:t xml:space="preserve"> новым. Но следует быть </w:t>
      </w:r>
      <w:r w:rsidRPr="00636C8C">
        <w:rPr>
          <w:rFonts w:ascii="Times New Roman" w:eastAsia="Times New Roman" w:hAnsi="Times New Roman" w:cs="Times New Roman"/>
          <w:color w:val="333333"/>
          <w:shd w:val="clear" w:color="auto" w:fill="FFFFFF"/>
          <w:lang w:eastAsia="ru-RU"/>
        </w:rPr>
        <w:lastRenderedPageBreak/>
        <w:t>осторожным при выборе способа укладки, если в помещении повышенный уровень влажности. Скотч может со временем деформироваться из-за влажностных и температурных изменений.</w:t>
      </w:r>
      <w:r w:rsidRPr="00636C8C">
        <w:rPr>
          <w:rFonts w:ascii="Times New Roman" w:eastAsia="Times New Roman" w:hAnsi="Times New Roman" w:cs="Times New Roman"/>
          <w:color w:val="333333"/>
          <w:lang w:eastAsia="ru-RU"/>
        </w:rPr>
        <w:t> </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proofErr w:type="spellStart"/>
      <w:r w:rsidRPr="00636C8C">
        <w:rPr>
          <w:rFonts w:ascii="Times New Roman" w:eastAsia="Times New Roman" w:hAnsi="Times New Roman" w:cs="Times New Roman"/>
          <w:b/>
          <w:bCs/>
          <w:color w:val="333333"/>
          <w:lang w:eastAsia="ru-RU"/>
        </w:rPr>
        <w:t>Ковролин</w:t>
      </w:r>
      <w:proofErr w:type="spellEnd"/>
      <w:r w:rsidRPr="00636C8C">
        <w:rPr>
          <w:rFonts w:ascii="Times New Roman" w:eastAsia="Times New Roman" w:hAnsi="Times New Roman" w:cs="Times New Roman"/>
          <w:b/>
          <w:bCs/>
          <w:color w:val="333333"/>
          <w:lang w:eastAsia="ru-RU"/>
        </w:rPr>
        <w:t>: клеевой способ укладки</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Методом прямого приклеивания можно зафиксировать положение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При этом клей наносится на всю поверхность покрытия. Такой способ укладки является надежным и может применяться в </w:t>
      </w:r>
      <w:proofErr w:type="gramStart"/>
      <w:r w:rsidRPr="00636C8C">
        <w:rPr>
          <w:rFonts w:ascii="Times New Roman" w:eastAsia="Times New Roman" w:hAnsi="Times New Roman" w:cs="Times New Roman"/>
          <w:color w:val="333333"/>
          <w:shd w:val="clear" w:color="auto" w:fill="FFFFFF"/>
          <w:lang w:eastAsia="ru-RU"/>
        </w:rPr>
        <w:t>помещении</w:t>
      </w:r>
      <w:proofErr w:type="gramEnd"/>
      <w:r w:rsidRPr="00636C8C">
        <w:rPr>
          <w:rFonts w:ascii="Times New Roman" w:eastAsia="Times New Roman" w:hAnsi="Times New Roman" w:cs="Times New Roman"/>
          <w:color w:val="333333"/>
          <w:shd w:val="clear" w:color="auto" w:fill="FFFFFF"/>
          <w:lang w:eastAsia="ru-RU"/>
        </w:rPr>
        <w:t xml:space="preserve"> любого размера. Если вам приходится укладывать несколько кусков или полос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то лучше выбрать клеевой способ. </w:t>
      </w:r>
      <w:r w:rsidR="00222BD9">
        <w:rPr>
          <w:rFonts w:ascii="Times New Roman" w:eastAsia="Times New Roman" w:hAnsi="Times New Roman" w:cs="Times New Roman"/>
          <w:color w:val="333333"/>
          <w:shd w:val="clear" w:color="auto" w:fill="FFFFFF"/>
          <w:lang w:eastAsia="ru-RU"/>
        </w:rPr>
        <w:t xml:space="preserve">На места стыков </w:t>
      </w:r>
      <w:proofErr w:type="spellStart"/>
      <w:r w:rsidR="00222BD9">
        <w:rPr>
          <w:rFonts w:ascii="Times New Roman" w:eastAsia="Times New Roman" w:hAnsi="Times New Roman" w:cs="Times New Roman"/>
          <w:color w:val="333333"/>
          <w:shd w:val="clear" w:color="auto" w:fill="FFFFFF"/>
          <w:lang w:eastAsia="ru-RU"/>
        </w:rPr>
        <w:t>ковролина</w:t>
      </w:r>
      <w:proofErr w:type="spellEnd"/>
      <w:r w:rsidR="00222BD9">
        <w:rPr>
          <w:rFonts w:ascii="Times New Roman" w:eastAsia="Times New Roman" w:hAnsi="Times New Roman" w:cs="Times New Roman"/>
          <w:color w:val="333333"/>
          <w:shd w:val="clear" w:color="auto" w:fill="FFFFFF"/>
          <w:lang w:eastAsia="ru-RU"/>
        </w:rPr>
        <w:t xml:space="preserve"> следует нанести клей как на поверхность основания, так и на основу самого </w:t>
      </w:r>
      <w:proofErr w:type="spellStart"/>
      <w:r w:rsidR="00222BD9">
        <w:rPr>
          <w:rFonts w:ascii="Times New Roman" w:eastAsia="Times New Roman" w:hAnsi="Times New Roman" w:cs="Times New Roman"/>
          <w:color w:val="333333"/>
          <w:shd w:val="clear" w:color="auto" w:fill="FFFFFF"/>
          <w:lang w:eastAsia="ru-RU"/>
        </w:rPr>
        <w:t>корового</w:t>
      </w:r>
      <w:proofErr w:type="spellEnd"/>
      <w:r w:rsidR="00222BD9">
        <w:rPr>
          <w:rFonts w:ascii="Times New Roman" w:eastAsia="Times New Roman" w:hAnsi="Times New Roman" w:cs="Times New Roman"/>
          <w:color w:val="333333"/>
          <w:shd w:val="clear" w:color="auto" w:fill="FFFFFF"/>
          <w:lang w:eastAsia="ru-RU"/>
        </w:rPr>
        <w:t xml:space="preserve"> покрытия.</w:t>
      </w:r>
    </w:p>
    <w:p w:rsidR="00222BD9" w:rsidRDefault="00636C8C" w:rsidP="00636C8C">
      <w:pPr>
        <w:rPr>
          <w:rFonts w:ascii="Times New Roman" w:eastAsia="Times New Roman" w:hAnsi="Times New Roman" w:cs="Times New Roman"/>
          <w:color w:val="333333"/>
          <w:shd w:val="clear" w:color="auto" w:fill="FFFFFF"/>
          <w:lang w:eastAsia="ru-RU"/>
        </w:rPr>
      </w:pP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Но подготовку поверхности пола следует предварительно провести. Такое покрытие уже невозможно использовать повторно. Если вы захотите </w:t>
      </w:r>
      <w:r w:rsidR="00222BD9">
        <w:rPr>
          <w:rFonts w:ascii="Times New Roman" w:eastAsia="Times New Roman" w:hAnsi="Times New Roman" w:cs="Times New Roman"/>
          <w:color w:val="333333"/>
          <w:shd w:val="clear" w:color="auto" w:fill="FFFFFF"/>
          <w:lang w:eastAsia="ru-RU"/>
        </w:rPr>
        <w:t xml:space="preserve">поменять </w:t>
      </w:r>
      <w:proofErr w:type="spellStart"/>
      <w:r w:rsidR="00222BD9">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через несколько лет, то поверхность пола вновь придется готовить к укладке напольного материала. Укладка клеевым способом довольно т</w:t>
      </w:r>
      <w:r w:rsidR="004D62EA">
        <w:rPr>
          <w:rFonts w:ascii="Times New Roman" w:eastAsia="Times New Roman" w:hAnsi="Times New Roman" w:cs="Times New Roman"/>
          <w:color w:val="333333"/>
          <w:shd w:val="clear" w:color="auto" w:fill="FFFFFF"/>
          <w:lang w:eastAsia="ru-RU"/>
        </w:rPr>
        <w:t>рудоемка. Эту работу настоятельно рекомендуем Вам доверить специалистам.</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r w:rsidR="002D7131" w:rsidRPr="002D7131">
        <w:rPr>
          <w:rFonts w:ascii="Times New Roman" w:eastAsia="Times New Roman" w:hAnsi="Times New Roman" w:cs="Times New Roman"/>
          <w:color w:val="333333"/>
          <w:lang w:eastAsia="ru-RU"/>
        </w:rPr>
        <w:t>Количество клея, которое необходимо, чтобы покрыть конкретный участок, может существенно изменяться от работы к работе. Эта величина зависит не только от свойств самого клея, но и от осн</w:t>
      </w:r>
      <w:r w:rsidR="002D7131">
        <w:rPr>
          <w:rFonts w:ascii="Times New Roman" w:eastAsia="Times New Roman" w:hAnsi="Times New Roman" w:cs="Times New Roman"/>
          <w:color w:val="333333"/>
          <w:lang w:eastAsia="ru-RU"/>
        </w:rPr>
        <w:t>ования для укладки, используемого покрытия</w:t>
      </w:r>
      <w:r w:rsidR="002D7131" w:rsidRPr="002D7131">
        <w:rPr>
          <w:rFonts w:ascii="Times New Roman" w:eastAsia="Times New Roman" w:hAnsi="Times New Roman" w:cs="Times New Roman"/>
          <w:color w:val="333333"/>
          <w:lang w:eastAsia="ru-RU"/>
        </w:rPr>
        <w:t xml:space="preserve"> и погодных услови</w:t>
      </w:r>
      <w:r w:rsidR="002D7131">
        <w:rPr>
          <w:rFonts w:ascii="Times New Roman" w:eastAsia="Times New Roman" w:hAnsi="Times New Roman" w:cs="Times New Roman"/>
          <w:color w:val="333333"/>
          <w:lang w:eastAsia="ru-RU"/>
        </w:rPr>
        <w:t>й. Основанием из бетонной плиты</w:t>
      </w:r>
      <w:r w:rsidR="002D7131" w:rsidRPr="002D7131">
        <w:rPr>
          <w:rFonts w:ascii="Times New Roman" w:eastAsia="Times New Roman" w:hAnsi="Times New Roman" w:cs="Times New Roman"/>
          <w:color w:val="333333"/>
          <w:lang w:eastAsia="ru-RU"/>
        </w:rPr>
        <w:t>, например, поглощается меньше клея, чем основанием из цементного раствора, а не покрытой глазурью пористой плиткой больше, чем глазурованной. В жаркую погоду происходит более интенсивное испарение жидкости из мастики или раствора, поэтому их требуется наносить в больших количествах, чем в нормальных условиях. Лучше всего обратиться к инструкции по применению выбранного клея. При отсутствии там таблицы расчета расхода клея неплохо проконсультироваться у производителя клея или его торгового представителя.</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Если мы укладываем несколько полос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то приклеивать их необходимо не полностью, следует оставить несколько свободных сантиметров у кромки. Делаем </w:t>
      </w:r>
      <w:proofErr w:type="spellStart"/>
      <w:r w:rsidRPr="00636C8C">
        <w:rPr>
          <w:rFonts w:ascii="Times New Roman" w:eastAsia="Times New Roman" w:hAnsi="Times New Roman" w:cs="Times New Roman"/>
          <w:color w:val="333333"/>
          <w:shd w:val="clear" w:color="auto" w:fill="FFFFFF"/>
          <w:lang w:eastAsia="ru-RU"/>
        </w:rPr>
        <w:t>нахлест</w:t>
      </w:r>
      <w:proofErr w:type="spellEnd"/>
      <w:r w:rsidRPr="00636C8C">
        <w:rPr>
          <w:rFonts w:ascii="Times New Roman" w:eastAsia="Times New Roman" w:hAnsi="Times New Roman" w:cs="Times New Roman"/>
          <w:color w:val="333333"/>
          <w:shd w:val="clear" w:color="auto" w:fill="FFFFFF"/>
          <w:lang w:eastAsia="ru-RU"/>
        </w:rPr>
        <w:t xml:space="preserve">, затем свободные края обрезаем. Делаем один надрез для двух полотен, это позволит идеально подогнать края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Приподнимаем края, промазываем клеем пол, </w:t>
      </w:r>
      <w:proofErr w:type="gramStart"/>
      <w:r w:rsidRPr="00636C8C">
        <w:rPr>
          <w:rFonts w:ascii="Times New Roman" w:eastAsia="Times New Roman" w:hAnsi="Times New Roman" w:cs="Times New Roman"/>
          <w:color w:val="333333"/>
          <w:shd w:val="clear" w:color="auto" w:fill="FFFFFF"/>
          <w:lang w:eastAsia="ru-RU"/>
        </w:rPr>
        <w:t>укладываем покрытие и фиксируем</w:t>
      </w:r>
      <w:proofErr w:type="gramEnd"/>
      <w:r w:rsidRPr="00636C8C">
        <w:rPr>
          <w:rFonts w:ascii="Times New Roman" w:eastAsia="Times New Roman" w:hAnsi="Times New Roman" w:cs="Times New Roman"/>
          <w:color w:val="333333"/>
          <w:shd w:val="clear" w:color="auto" w:fill="FFFFFF"/>
          <w:lang w:eastAsia="ru-RU"/>
        </w:rPr>
        <w:t xml:space="preserve"> его. Можно прокатать стык чем-нибудь тяжелым.</w:t>
      </w:r>
      <w:r w:rsidR="00222BD9">
        <w:rPr>
          <w:rFonts w:ascii="Times New Roman" w:eastAsia="Times New Roman" w:hAnsi="Times New Roman" w:cs="Times New Roman"/>
          <w:color w:val="333333"/>
          <w:shd w:val="clear" w:color="auto" w:fill="FFFFFF"/>
          <w:lang w:eastAsia="ru-RU"/>
        </w:rPr>
        <w:t xml:space="preserve"> Специалисты в </w:t>
      </w:r>
      <w:proofErr w:type="gramStart"/>
      <w:r w:rsidR="00222BD9">
        <w:rPr>
          <w:rFonts w:ascii="Times New Roman" w:eastAsia="Times New Roman" w:hAnsi="Times New Roman" w:cs="Times New Roman"/>
          <w:color w:val="333333"/>
          <w:shd w:val="clear" w:color="auto" w:fill="FFFFFF"/>
          <w:lang w:eastAsia="ru-RU"/>
        </w:rPr>
        <w:t>этом</w:t>
      </w:r>
      <w:proofErr w:type="gramEnd"/>
      <w:r w:rsidR="00222BD9">
        <w:rPr>
          <w:rFonts w:ascii="Times New Roman" w:eastAsia="Times New Roman" w:hAnsi="Times New Roman" w:cs="Times New Roman"/>
          <w:color w:val="333333"/>
          <w:shd w:val="clear" w:color="auto" w:fill="FFFFFF"/>
          <w:lang w:eastAsia="ru-RU"/>
        </w:rPr>
        <w:t xml:space="preserve"> случае используют </w:t>
      </w:r>
      <w:proofErr w:type="spellStart"/>
      <w:r w:rsidR="00222BD9">
        <w:rPr>
          <w:rFonts w:ascii="Times New Roman" w:eastAsia="Times New Roman" w:hAnsi="Times New Roman" w:cs="Times New Roman"/>
          <w:color w:val="333333"/>
          <w:shd w:val="clear" w:color="auto" w:fill="FFFFFF"/>
          <w:lang w:eastAsia="ru-RU"/>
        </w:rPr>
        <w:t>прикаточные</w:t>
      </w:r>
      <w:proofErr w:type="spellEnd"/>
      <w:r w:rsidR="00222BD9">
        <w:rPr>
          <w:rFonts w:ascii="Times New Roman" w:eastAsia="Times New Roman" w:hAnsi="Times New Roman" w:cs="Times New Roman"/>
          <w:color w:val="333333"/>
          <w:shd w:val="clear" w:color="auto" w:fill="FFFFFF"/>
          <w:lang w:eastAsia="ru-RU"/>
        </w:rPr>
        <w:t xml:space="preserve"> вальцы. Это помогает </w:t>
      </w:r>
      <w:r w:rsidR="00222BD9" w:rsidRPr="00222BD9">
        <w:rPr>
          <w:rFonts w:ascii="Times New Roman" w:eastAsia="Times New Roman" w:hAnsi="Times New Roman" w:cs="Times New Roman"/>
          <w:color w:val="333333"/>
          <w:shd w:val="clear" w:color="auto" w:fill="FFFFFF"/>
          <w:lang w:eastAsia="ru-RU"/>
        </w:rPr>
        <w:t xml:space="preserve">выгнать воздушные пузыри из-под </w:t>
      </w:r>
      <w:proofErr w:type="spellStart"/>
      <w:r w:rsidR="00222BD9" w:rsidRPr="00222BD9">
        <w:rPr>
          <w:rFonts w:ascii="Times New Roman" w:eastAsia="Times New Roman" w:hAnsi="Times New Roman" w:cs="Times New Roman"/>
          <w:color w:val="333333"/>
          <w:shd w:val="clear" w:color="auto" w:fill="FFFFFF"/>
          <w:lang w:eastAsia="ru-RU"/>
        </w:rPr>
        <w:t>ковролина</w:t>
      </w:r>
      <w:proofErr w:type="spellEnd"/>
      <w:r w:rsidR="006A5762">
        <w:rPr>
          <w:rFonts w:ascii="Times New Roman" w:eastAsia="Times New Roman" w:hAnsi="Times New Roman" w:cs="Times New Roman"/>
          <w:color w:val="333333"/>
          <w:shd w:val="clear" w:color="auto" w:fill="FFFFFF"/>
          <w:lang w:eastAsia="ru-RU"/>
        </w:rPr>
        <w:t xml:space="preserve">, удалить излишки клея, а </w:t>
      </w:r>
      <w:r w:rsidR="00222BD9">
        <w:rPr>
          <w:rFonts w:ascii="Times New Roman" w:eastAsia="Times New Roman" w:hAnsi="Times New Roman" w:cs="Times New Roman"/>
          <w:color w:val="333333"/>
          <w:shd w:val="clear" w:color="auto" w:fill="FFFFFF"/>
          <w:lang w:eastAsia="ru-RU"/>
        </w:rPr>
        <w:t>в некоторых случаях устранить возможные заломы.</w:t>
      </w:r>
    </w:p>
    <w:p w:rsidR="006A5762" w:rsidRDefault="00636C8C" w:rsidP="00636C8C">
      <w:pPr>
        <w:rPr>
          <w:rFonts w:ascii="Times New Roman" w:eastAsia="Times New Roman" w:hAnsi="Times New Roman" w:cs="Times New Roman"/>
          <w:color w:val="333333"/>
          <w:shd w:val="clear" w:color="auto" w:fill="FFFFFF"/>
          <w:lang w:eastAsia="ru-RU"/>
        </w:rPr>
      </w:pP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Если вы планируете оставить поверхность пола неповрежденной после укладки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то целесообразно применить метод укладки на фиксацию. Для этого используем самоклеющуюся мембрану. Можно воспользоваться клеем, который фиксирует поверхности не очень сильно. Но для комнат, где часто изменяются температура и влажность, такие методы не подойдут. Чаще таким способом пользую</w:t>
      </w:r>
      <w:r w:rsidR="00222BD9">
        <w:rPr>
          <w:rFonts w:ascii="Times New Roman" w:eastAsia="Times New Roman" w:hAnsi="Times New Roman" w:cs="Times New Roman"/>
          <w:color w:val="333333"/>
          <w:shd w:val="clear" w:color="auto" w:fill="FFFFFF"/>
          <w:lang w:eastAsia="ru-RU"/>
        </w:rPr>
        <w:t>тся при укладке модульных плит</w:t>
      </w:r>
      <w:r w:rsidRPr="00636C8C">
        <w:rPr>
          <w:rFonts w:ascii="Times New Roman" w:eastAsia="Times New Roman" w:hAnsi="Times New Roman" w:cs="Times New Roman"/>
          <w:color w:val="333333"/>
          <w:shd w:val="clear" w:color="auto" w:fill="FFFFFF"/>
          <w:lang w:eastAsia="ru-RU"/>
        </w:rPr>
        <w:t xml:space="preserve"> из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w:t>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lang w:eastAsia="ru-RU"/>
        </w:rPr>
        <w:br/>
      </w:r>
      <w:r w:rsidRPr="00636C8C">
        <w:rPr>
          <w:rFonts w:ascii="Times New Roman" w:eastAsia="Times New Roman" w:hAnsi="Times New Roman" w:cs="Times New Roman"/>
          <w:color w:val="333333"/>
          <w:shd w:val="clear" w:color="auto" w:fill="FFFFFF"/>
          <w:lang w:eastAsia="ru-RU"/>
        </w:rPr>
        <w:t xml:space="preserve">При укладке </w:t>
      </w:r>
      <w:proofErr w:type="spellStart"/>
      <w:r w:rsidRPr="00636C8C">
        <w:rPr>
          <w:rFonts w:ascii="Times New Roman" w:eastAsia="Times New Roman" w:hAnsi="Times New Roman" w:cs="Times New Roman"/>
          <w:color w:val="333333"/>
          <w:shd w:val="clear" w:color="auto" w:fill="FFFFFF"/>
          <w:lang w:eastAsia="ru-RU"/>
        </w:rPr>
        <w:t>ковролина</w:t>
      </w:r>
      <w:proofErr w:type="spellEnd"/>
      <w:r w:rsidRPr="00636C8C">
        <w:rPr>
          <w:rFonts w:ascii="Times New Roman" w:eastAsia="Times New Roman" w:hAnsi="Times New Roman" w:cs="Times New Roman"/>
          <w:color w:val="333333"/>
          <w:shd w:val="clear" w:color="auto" w:fill="FFFFFF"/>
          <w:lang w:eastAsia="ru-RU"/>
        </w:rPr>
        <w:t xml:space="preserve"> на подложку применяем метод двойной проклейки. Клеим к поверхности пола подложку. Можно воспользоваться тонкими изоляционными материалами толщиной 5-10 мм: </w:t>
      </w:r>
      <w:proofErr w:type="spellStart"/>
      <w:r w:rsidRPr="00636C8C">
        <w:rPr>
          <w:rFonts w:ascii="Times New Roman" w:eastAsia="Times New Roman" w:hAnsi="Times New Roman" w:cs="Times New Roman"/>
          <w:color w:val="333333"/>
          <w:shd w:val="clear" w:color="auto" w:fill="FFFFFF"/>
          <w:lang w:eastAsia="ru-RU"/>
        </w:rPr>
        <w:t>пенополиуретаном</w:t>
      </w:r>
      <w:proofErr w:type="spellEnd"/>
      <w:r w:rsidRPr="00636C8C">
        <w:rPr>
          <w:rFonts w:ascii="Times New Roman" w:eastAsia="Times New Roman" w:hAnsi="Times New Roman" w:cs="Times New Roman"/>
          <w:color w:val="333333"/>
          <w:shd w:val="clear" w:color="auto" w:fill="FFFFFF"/>
          <w:lang w:eastAsia="ru-RU"/>
        </w:rPr>
        <w:t>, войлоком. Подложка станет тепл</w:t>
      </w:r>
      <w:proofErr w:type="gramStart"/>
      <w:r w:rsidRPr="00636C8C">
        <w:rPr>
          <w:rFonts w:ascii="Times New Roman" w:eastAsia="Times New Roman" w:hAnsi="Times New Roman" w:cs="Times New Roman"/>
          <w:color w:val="333333"/>
          <w:shd w:val="clear" w:color="auto" w:fill="FFFFFF"/>
          <w:lang w:eastAsia="ru-RU"/>
        </w:rPr>
        <w:t>о-</w:t>
      </w:r>
      <w:proofErr w:type="gramEnd"/>
      <w:r w:rsidRPr="00636C8C">
        <w:rPr>
          <w:rFonts w:ascii="Times New Roman" w:eastAsia="Times New Roman" w:hAnsi="Times New Roman" w:cs="Times New Roman"/>
          <w:color w:val="333333"/>
          <w:shd w:val="clear" w:color="auto" w:fill="FFFFFF"/>
          <w:lang w:eastAsia="ru-RU"/>
        </w:rPr>
        <w:t xml:space="preserve"> и звукоизоляцией в помещении. Поверх изоляции укладываем </w:t>
      </w:r>
      <w:proofErr w:type="spellStart"/>
      <w:r w:rsidRPr="00636C8C">
        <w:rPr>
          <w:rFonts w:ascii="Times New Roman" w:eastAsia="Times New Roman" w:hAnsi="Times New Roman" w:cs="Times New Roman"/>
          <w:color w:val="333333"/>
          <w:shd w:val="clear" w:color="auto" w:fill="FFFFFF"/>
          <w:lang w:eastAsia="ru-RU"/>
        </w:rPr>
        <w:t>ковролин</w:t>
      </w:r>
      <w:proofErr w:type="spellEnd"/>
      <w:r w:rsidRPr="00636C8C">
        <w:rPr>
          <w:rFonts w:ascii="Times New Roman" w:eastAsia="Times New Roman" w:hAnsi="Times New Roman" w:cs="Times New Roman"/>
          <w:color w:val="333333"/>
          <w:shd w:val="clear" w:color="auto" w:fill="FFFFFF"/>
          <w:lang w:eastAsia="ru-RU"/>
        </w:rPr>
        <w:t xml:space="preserve">. </w:t>
      </w:r>
    </w:p>
    <w:p w:rsidR="006A5762" w:rsidRDefault="006A5762" w:rsidP="00636C8C">
      <w:pPr>
        <w:rPr>
          <w:rFonts w:ascii="Times New Roman" w:eastAsia="Times New Roman" w:hAnsi="Times New Roman" w:cs="Times New Roman"/>
          <w:color w:val="333333"/>
          <w:shd w:val="clear" w:color="auto" w:fill="FFFFFF"/>
          <w:lang w:eastAsia="ru-RU"/>
        </w:rPr>
      </w:pPr>
    </w:p>
    <w:p w:rsidR="006A5762" w:rsidRDefault="006A5762" w:rsidP="00636C8C">
      <w:pPr>
        <w:rPr>
          <w:rFonts w:ascii="Times New Roman" w:eastAsia="Times New Roman" w:hAnsi="Times New Roman" w:cs="Times New Roman"/>
          <w:b/>
          <w:bCs/>
          <w:color w:val="333333"/>
          <w:lang w:eastAsia="ru-RU"/>
        </w:rPr>
      </w:pPr>
    </w:p>
    <w:p w:rsidR="006A5762" w:rsidRPr="006A5762" w:rsidRDefault="006A5762" w:rsidP="00636C8C">
      <w:pPr>
        <w:rPr>
          <w:rFonts w:ascii="Times New Roman" w:eastAsia="Times New Roman" w:hAnsi="Times New Roman" w:cs="Times New Roman"/>
          <w:b/>
          <w:bCs/>
          <w:color w:val="333333"/>
          <w:lang w:eastAsia="ru-RU"/>
        </w:rPr>
      </w:pPr>
      <w:r w:rsidRPr="006A5762">
        <w:rPr>
          <w:rFonts w:ascii="Times New Roman" w:eastAsia="Times New Roman" w:hAnsi="Times New Roman" w:cs="Times New Roman"/>
          <w:b/>
          <w:bCs/>
          <w:color w:val="333333"/>
          <w:lang w:eastAsia="ru-RU"/>
        </w:rPr>
        <w:lastRenderedPageBreak/>
        <w:t xml:space="preserve">Укладка </w:t>
      </w:r>
      <w:proofErr w:type="gramStart"/>
      <w:r w:rsidRPr="006A5762">
        <w:rPr>
          <w:rFonts w:ascii="Times New Roman" w:eastAsia="Times New Roman" w:hAnsi="Times New Roman" w:cs="Times New Roman"/>
          <w:b/>
          <w:bCs/>
          <w:color w:val="333333"/>
          <w:lang w:eastAsia="ru-RU"/>
        </w:rPr>
        <w:t>ковровых</w:t>
      </w:r>
      <w:proofErr w:type="gramEnd"/>
      <w:r w:rsidRPr="006A5762">
        <w:rPr>
          <w:rFonts w:ascii="Times New Roman" w:eastAsia="Times New Roman" w:hAnsi="Times New Roman" w:cs="Times New Roman"/>
          <w:b/>
          <w:bCs/>
          <w:color w:val="333333"/>
          <w:lang w:eastAsia="ru-RU"/>
        </w:rPr>
        <w:t xml:space="preserve"> покрытий в компании ЮнионМарт</w:t>
      </w:r>
    </w:p>
    <w:p w:rsidR="006A5762" w:rsidRPr="006A5762" w:rsidRDefault="006A5762" w:rsidP="006A5762">
      <w:pPr>
        <w:pStyle w:val="a6"/>
        <w:spacing w:before="0" w:beforeAutospacing="0" w:after="0" w:afterAutospacing="0"/>
        <w:jc w:val="both"/>
        <w:textAlignment w:val="baseline"/>
        <w:rPr>
          <w:color w:val="333333"/>
          <w:sz w:val="22"/>
          <w:szCs w:val="22"/>
          <w:shd w:val="clear" w:color="auto" w:fill="FFFFFF"/>
        </w:rPr>
      </w:pPr>
      <w:r w:rsidRPr="006A5762">
        <w:rPr>
          <w:color w:val="333333"/>
          <w:sz w:val="22"/>
          <w:szCs w:val="22"/>
          <w:shd w:val="clear" w:color="auto" w:fill="FFFFFF"/>
        </w:rPr>
        <w:t xml:space="preserve">Каждому делу </w:t>
      </w:r>
      <w:proofErr w:type="gramStart"/>
      <w:r w:rsidRPr="006A5762">
        <w:rPr>
          <w:color w:val="333333"/>
          <w:sz w:val="22"/>
          <w:szCs w:val="22"/>
          <w:shd w:val="clear" w:color="auto" w:fill="FFFFFF"/>
        </w:rPr>
        <w:t>свой</w:t>
      </w:r>
      <w:proofErr w:type="gramEnd"/>
      <w:r w:rsidRPr="006A5762">
        <w:rPr>
          <w:color w:val="333333"/>
          <w:sz w:val="22"/>
          <w:szCs w:val="22"/>
          <w:shd w:val="clear" w:color="auto" w:fill="FFFFFF"/>
        </w:rPr>
        <w:t xml:space="preserve"> специалист. Компания ЮнионМарт с радостью предлагает Вам свои услуги по укладке напольных покрытий профильными специалистами с гарантией один год.</w:t>
      </w:r>
    </w:p>
    <w:p w:rsidR="006A5762" w:rsidRDefault="006A5762" w:rsidP="006A5762">
      <w:pPr>
        <w:pStyle w:val="a6"/>
        <w:spacing w:before="0" w:beforeAutospacing="0" w:after="0" w:afterAutospacing="0"/>
        <w:jc w:val="both"/>
        <w:textAlignment w:val="baseline"/>
        <w:rPr>
          <w:color w:val="333333"/>
          <w:sz w:val="22"/>
          <w:szCs w:val="22"/>
          <w:shd w:val="clear" w:color="auto" w:fill="FFFFFF"/>
        </w:rPr>
      </w:pPr>
      <w:r w:rsidRPr="006A5762">
        <w:rPr>
          <w:color w:val="333333"/>
          <w:sz w:val="22"/>
          <w:szCs w:val="22"/>
          <w:shd w:val="clear" w:color="auto" w:fill="FFFFFF"/>
        </w:rPr>
        <w:t xml:space="preserve">В </w:t>
      </w:r>
      <w:proofErr w:type="gramStart"/>
      <w:r w:rsidRPr="006A5762">
        <w:rPr>
          <w:color w:val="333333"/>
          <w:sz w:val="22"/>
          <w:szCs w:val="22"/>
          <w:shd w:val="clear" w:color="auto" w:fill="FFFFFF"/>
        </w:rPr>
        <w:t>штате</w:t>
      </w:r>
      <w:proofErr w:type="gramEnd"/>
      <w:r w:rsidRPr="006A5762">
        <w:rPr>
          <w:color w:val="333333"/>
          <w:sz w:val="22"/>
          <w:szCs w:val="22"/>
          <w:shd w:val="clear" w:color="auto" w:fill="FFFFFF"/>
        </w:rPr>
        <w:t xml:space="preserve"> нашей компании работают профессионалы с многолетним опытом работы и множеством успешно сданных объектов. Наши мастера с ювелирной точностью выполнят все работы, произведут обработку покрытия специальными защитными средствами, установят плинтуса и порожки.</w:t>
      </w:r>
    </w:p>
    <w:p w:rsidR="006A5762" w:rsidRPr="006A5762" w:rsidRDefault="006A5762" w:rsidP="006A5762">
      <w:pPr>
        <w:pStyle w:val="a6"/>
        <w:spacing w:before="0" w:beforeAutospacing="0" w:after="0" w:afterAutospacing="0"/>
        <w:jc w:val="both"/>
        <w:textAlignment w:val="baseline"/>
        <w:rPr>
          <w:color w:val="333333"/>
          <w:sz w:val="22"/>
          <w:szCs w:val="22"/>
          <w:shd w:val="clear" w:color="auto" w:fill="FFFFFF"/>
        </w:rPr>
      </w:pPr>
    </w:p>
    <w:p w:rsidR="006A5762" w:rsidRDefault="006A5762" w:rsidP="006A5762">
      <w:pPr>
        <w:pStyle w:val="a6"/>
        <w:spacing w:before="0" w:beforeAutospacing="0" w:after="0" w:afterAutospacing="0"/>
        <w:jc w:val="both"/>
        <w:textAlignment w:val="baseline"/>
        <w:rPr>
          <w:color w:val="333333"/>
          <w:sz w:val="22"/>
          <w:szCs w:val="22"/>
          <w:shd w:val="clear" w:color="auto" w:fill="FFFFFF"/>
        </w:rPr>
      </w:pPr>
      <w:r w:rsidRPr="006A5762">
        <w:rPr>
          <w:color w:val="333333"/>
          <w:sz w:val="22"/>
          <w:szCs w:val="22"/>
          <w:shd w:val="clear" w:color="auto" w:fill="FFFFFF"/>
        </w:rPr>
        <w:t xml:space="preserve">Все специалисты регулярно проходят обучение в специальных </w:t>
      </w:r>
      <w:proofErr w:type="gramStart"/>
      <w:r w:rsidRPr="006A5762">
        <w:rPr>
          <w:color w:val="333333"/>
          <w:sz w:val="22"/>
          <w:szCs w:val="22"/>
          <w:shd w:val="clear" w:color="auto" w:fill="FFFFFF"/>
        </w:rPr>
        <w:t>центрах</w:t>
      </w:r>
      <w:proofErr w:type="gramEnd"/>
      <w:r w:rsidRPr="006A5762">
        <w:rPr>
          <w:color w:val="333333"/>
          <w:sz w:val="22"/>
          <w:szCs w:val="22"/>
          <w:shd w:val="clear" w:color="auto" w:fill="FFFFFF"/>
        </w:rPr>
        <w:t xml:space="preserve"> повышения квалификации </w:t>
      </w:r>
      <w:proofErr w:type="spellStart"/>
      <w:r w:rsidRPr="006A5762">
        <w:rPr>
          <w:color w:val="333333"/>
          <w:sz w:val="22"/>
          <w:szCs w:val="22"/>
          <w:shd w:val="clear" w:color="auto" w:fill="FFFFFF"/>
        </w:rPr>
        <w:t>Forbo</w:t>
      </w:r>
      <w:proofErr w:type="spellEnd"/>
      <w:r w:rsidRPr="006A5762">
        <w:rPr>
          <w:color w:val="333333"/>
          <w:sz w:val="22"/>
          <w:szCs w:val="22"/>
          <w:shd w:val="clear" w:color="auto" w:fill="FFFFFF"/>
        </w:rPr>
        <w:t xml:space="preserve">, </w:t>
      </w:r>
      <w:proofErr w:type="spellStart"/>
      <w:r w:rsidRPr="006A5762">
        <w:rPr>
          <w:color w:val="333333"/>
          <w:sz w:val="22"/>
          <w:szCs w:val="22"/>
          <w:shd w:val="clear" w:color="auto" w:fill="FFFFFF"/>
        </w:rPr>
        <w:t>Armstrong</w:t>
      </w:r>
      <w:proofErr w:type="spellEnd"/>
      <w:r w:rsidRPr="006A5762">
        <w:rPr>
          <w:color w:val="333333"/>
          <w:sz w:val="22"/>
          <w:szCs w:val="22"/>
          <w:shd w:val="clear" w:color="auto" w:fill="FFFFFF"/>
        </w:rPr>
        <w:t xml:space="preserve">, </w:t>
      </w:r>
      <w:proofErr w:type="spellStart"/>
      <w:r w:rsidRPr="006A5762">
        <w:rPr>
          <w:color w:val="333333"/>
          <w:sz w:val="22"/>
          <w:szCs w:val="22"/>
          <w:shd w:val="clear" w:color="auto" w:fill="FFFFFF"/>
        </w:rPr>
        <w:t>Bostik</w:t>
      </w:r>
      <w:proofErr w:type="spellEnd"/>
      <w:r w:rsidRPr="006A5762">
        <w:rPr>
          <w:color w:val="333333"/>
          <w:sz w:val="22"/>
          <w:szCs w:val="22"/>
          <w:shd w:val="clear" w:color="auto" w:fill="FFFFFF"/>
        </w:rPr>
        <w:t xml:space="preserve">, </w:t>
      </w:r>
      <w:proofErr w:type="spellStart"/>
      <w:r w:rsidRPr="006A5762">
        <w:rPr>
          <w:color w:val="333333"/>
          <w:sz w:val="22"/>
          <w:szCs w:val="22"/>
          <w:shd w:val="clear" w:color="auto" w:fill="FFFFFF"/>
        </w:rPr>
        <w:t>Desso</w:t>
      </w:r>
      <w:proofErr w:type="spellEnd"/>
      <w:r w:rsidRPr="006A5762">
        <w:rPr>
          <w:color w:val="333333"/>
          <w:sz w:val="22"/>
          <w:szCs w:val="22"/>
          <w:shd w:val="clear" w:color="auto" w:fill="FFFFFF"/>
        </w:rPr>
        <w:t>.</w:t>
      </w:r>
    </w:p>
    <w:p w:rsidR="006A5762" w:rsidRPr="006A5762" w:rsidRDefault="006A5762" w:rsidP="006A5762">
      <w:pPr>
        <w:pStyle w:val="a6"/>
        <w:spacing w:before="0" w:beforeAutospacing="0" w:after="0" w:afterAutospacing="0"/>
        <w:jc w:val="both"/>
        <w:textAlignment w:val="baseline"/>
        <w:rPr>
          <w:color w:val="333333"/>
          <w:sz w:val="22"/>
          <w:szCs w:val="22"/>
          <w:shd w:val="clear" w:color="auto" w:fill="FFFFFF"/>
        </w:rPr>
      </w:pPr>
    </w:p>
    <w:p w:rsidR="006A5762" w:rsidRPr="006A5762" w:rsidRDefault="006A5762" w:rsidP="006A5762">
      <w:pPr>
        <w:pStyle w:val="a6"/>
        <w:spacing w:before="0" w:beforeAutospacing="0" w:after="0" w:afterAutospacing="0"/>
        <w:jc w:val="both"/>
        <w:textAlignment w:val="baseline"/>
        <w:rPr>
          <w:color w:val="333333"/>
          <w:sz w:val="22"/>
          <w:szCs w:val="22"/>
          <w:shd w:val="clear" w:color="auto" w:fill="FFFFFF"/>
        </w:rPr>
      </w:pPr>
      <w:r w:rsidRPr="006A5762">
        <w:rPr>
          <w:color w:val="333333"/>
          <w:sz w:val="22"/>
          <w:szCs w:val="22"/>
          <w:shd w:val="clear" w:color="auto" w:fill="FFFFFF"/>
        </w:rPr>
        <w:t>Мы гарантируем качественную укладку любого коммерческого покрытия, любого уровня сложности и ответственности. Мы профессионалы своего дела и с радостью Вам это докажем.</w:t>
      </w:r>
    </w:p>
    <w:p w:rsidR="00636C8C" w:rsidRPr="006A5762" w:rsidRDefault="00636C8C" w:rsidP="00636C8C">
      <w:pPr>
        <w:rPr>
          <w:rFonts w:ascii="Times New Roman" w:eastAsia="Times New Roman" w:hAnsi="Times New Roman" w:cs="Times New Roman"/>
          <w:color w:val="333333"/>
          <w:shd w:val="clear" w:color="auto" w:fill="FFFFFF"/>
          <w:lang w:eastAsia="ru-RU"/>
        </w:rPr>
      </w:pPr>
      <w:r w:rsidRPr="006A5762">
        <w:rPr>
          <w:rFonts w:ascii="Times New Roman" w:eastAsia="Times New Roman" w:hAnsi="Times New Roman" w:cs="Times New Roman"/>
          <w:color w:val="333333"/>
          <w:shd w:val="clear" w:color="auto" w:fill="FFFFFF"/>
          <w:lang w:eastAsia="ru-RU"/>
        </w:rPr>
        <w:br/>
      </w:r>
    </w:p>
    <w:sectPr w:rsidR="00636C8C" w:rsidRPr="006A5762" w:rsidSect="00DF7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C8C"/>
    <w:rsid w:val="00222BD9"/>
    <w:rsid w:val="002D7131"/>
    <w:rsid w:val="00311DC8"/>
    <w:rsid w:val="004D62EA"/>
    <w:rsid w:val="005E58E2"/>
    <w:rsid w:val="00636C8C"/>
    <w:rsid w:val="006A5762"/>
    <w:rsid w:val="00D43E73"/>
    <w:rsid w:val="00DF7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1F"/>
  </w:style>
  <w:style w:type="paragraph" w:styleId="3">
    <w:name w:val="heading 3"/>
    <w:basedOn w:val="a"/>
    <w:link w:val="30"/>
    <w:uiPriority w:val="9"/>
    <w:qFormat/>
    <w:rsid w:val="00636C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6C8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636C8C"/>
  </w:style>
  <w:style w:type="character" w:styleId="a3">
    <w:name w:val="Strong"/>
    <w:basedOn w:val="a0"/>
    <w:uiPriority w:val="22"/>
    <w:qFormat/>
    <w:rsid w:val="00636C8C"/>
    <w:rPr>
      <w:b/>
      <w:bCs/>
    </w:rPr>
  </w:style>
  <w:style w:type="paragraph" w:styleId="a4">
    <w:name w:val="Balloon Text"/>
    <w:basedOn w:val="a"/>
    <w:link w:val="a5"/>
    <w:uiPriority w:val="99"/>
    <w:semiHidden/>
    <w:unhideWhenUsed/>
    <w:rsid w:val="00636C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6C8C"/>
    <w:rPr>
      <w:rFonts w:ascii="Tahoma" w:hAnsi="Tahoma" w:cs="Tahoma"/>
      <w:sz w:val="16"/>
      <w:szCs w:val="16"/>
    </w:rPr>
  </w:style>
  <w:style w:type="paragraph" w:styleId="a6">
    <w:name w:val="Normal (Web)"/>
    <w:basedOn w:val="a"/>
    <w:uiPriority w:val="99"/>
    <w:semiHidden/>
    <w:unhideWhenUsed/>
    <w:rsid w:val="006A57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1946547">
      <w:bodyDiv w:val="1"/>
      <w:marLeft w:val="0"/>
      <w:marRight w:val="0"/>
      <w:marTop w:val="0"/>
      <w:marBottom w:val="0"/>
      <w:divBdr>
        <w:top w:val="none" w:sz="0" w:space="0" w:color="auto"/>
        <w:left w:val="none" w:sz="0" w:space="0" w:color="auto"/>
        <w:bottom w:val="none" w:sz="0" w:space="0" w:color="auto"/>
        <w:right w:val="none" w:sz="0" w:space="0" w:color="auto"/>
      </w:divBdr>
    </w:div>
    <w:div w:id="18660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8</cp:revision>
  <dcterms:created xsi:type="dcterms:W3CDTF">2016-06-20T07:29:00Z</dcterms:created>
  <dcterms:modified xsi:type="dcterms:W3CDTF">2016-06-20T07:56:00Z</dcterms:modified>
</cp:coreProperties>
</file>